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101DC" w14:textId="77777777" w:rsidR="00427348" w:rsidRPr="00020550" w:rsidRDefault="00427348" w:rsidP="0042734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63013D12" w14:textId="77777777" w:rsidR="00427348" w:rsidRPr="00020550" w:rsidRDefault="00427348" w:rsidP="00427348">
      <w:pPr>
        <w:spacing w:after="0"/>
        <w:rPr>
          <w:rFonts w:ascii="Georgia" w:hAnsi="Georgia"/>
        </w:rPr>
      </w:pPr>
    </w:p>
    <w:p w14:paraId="4190C7F6" w14:textId="1F2EDDBE" w:rsidR="00427348" w:rsidRDefault="00427348" w:rsidP="00427348">
      <w:pPr>
        <w:spacing w:after="0"/>
        <w:rPr>
          <w:rFonts w:ascii="Georgia" w:hAnsi="Georgia"/>
        </w:rPr>
      </w:pPr>
    </w:p>
    <w:p w14:paraId="63FD7BA4" w14:textId="3B0043F3" w:rsidR="00D0489D" w:rsidRDefault="00D0489D" w:rsidP="00427348">
      <w:pPr>
        <w:spacing w:after="0"/>
        <w:rPr>
          <w:rFonts w:ascii="Georgia" w:hAnsi="Georgia"/>
        </w:rPr>
      </w:pPr>
    </w:p>
    <w:p w14:paraId="143B8491" w14:textId="77777777" w:rsidR="00BE20E6" w:rsidRDefault="00BE20E6" w:rsidP="00427348">
      <w:pPr>
        <w:spacing w:after="0"/>
        <w:rPr>
          <w:rFonts w:ascii="Georgia" w:hAnsi="Georgia"/>
        </w:rPr>
      </w:pPr>
    </w:p>
    <w:p w14:paraId="6A53FBD6" w14:textId="77777777" w:rsidR="00BF0948" w:rsidRPr="00D0489D" w:rsidRDefault="00BF0948" w:rsidP="00427348">
      <w:pPr>
        <w:spacing w:after="0"/>
        <w:rPr>
          <w:rFonts w:ascii="Cambria" w:hAnsi="Cambria"/>
        </w:rPr>
      </w:pPr>
    </w:p>
    <w:p w14:paraId="6185EC9A" w14:textId="77777777" w:rsidR="00A96182" w:rsidRPr="00D0489D" w:rsidRDefault="0096143F" w:rsidP="00586284">
      <w:pPr>
        <w:spacing w:after="0"/>
        <w:jc w:val="center"/>
        <w:rPr>
          <w:rFonts w:ascii="Cambria" w:hAnsi="Cambria"/>
          <w:b/>
        </w:rPr>
      </w:pPr>
      <w:r w:rsidRPr="00D0489D">
        <w:rPr>
          <w:rFonts w:ascii="Cambria" w:hAnsi="Cambria"/>
          <w:b/>
        </w:rPr>
        <w:t>PONUDBEN PREDRAČUN</w:t>
      </w:r>
    </w:p>
    <w:p w14:paraId="69D2B505" w14:textId="77777777" w:rsidR="008A670A" w:rsidRPr="00D0489D" w:rsidRDefault="008A670A" w:rsidP="00760A66">
      <w:pPr>
        <w:rPr>
          <w:rFonts w:ascii="Cambria" w:hAnsi="Cambria"/>
        </w:rPr>
      </w:pPr>
    </w:p>
    <w:tbl>
      <w:tblPr>
        <w:tblW w:w="978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2551"/>
        <w:gridCol w:w="2126"/>
      </w:tblGrid>
      <w:tr w:rsidR="00FC6EE0" w:rsidRPr="00FC6EE0" w14:paraId="2B89777A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155ABA46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4395" w:type="dxa"/>
            <w:shd w:val="clear" w:color="auto" w:fill="F2F2F2"/>
            <w:vAlign w:val="center"/>
          </w:tcPr>
          <w:p w14:paraId="54A8BC03" w14:textId="77777777" w:rsidR="00FC6EE0" w:rsidRPr="00FC6EE0" w:rsidRDefault="00FC6EE0" w:rsidP="006A5A0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FC6EE0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8419BD9" w14:textId="77777777" w:rsidR="00FC6EE0" w:rsidRPr="00FC6EE0" w:rsidRDefault="00FC6EE0" w:rsidP="006A5A0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FC6EE0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804CF17" w14:textId="77777777" w:rsidR="00FC6EE0" w:rsidRPr="00FC6EE0" w:rsidRDefault="00FC6EE0" w:rsidP="006A5A0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FC6EE0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FC6EE0" w:rsidRPr="009E3F5E" w14:paraId="29E682EF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53B96028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09AABA66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Meso in mesni izdelki</w:t>
            </w:r>
          </w:p>
        </w:tc>
        <w:tc>
          <w:tcPr>
            <w:tcW w:w="2551" w:type="dxa"/>
            <w:shd w:val="clear" w:color="auto" w:fill="auto"/>
          </w:tcPr>
          <w:p w14:paraId="75BD82B0" w14:textId="6006BA0E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24B9D84" w14:textId="3207D330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2E504AF6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B39C43A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42298E6E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Ekološko meso in izdelki</w:t>
            </w:r>
          </w:p>
        </w:tc>
        <w:tc>
          <w:tcPr>
            <w:tcW w:w="2551" w:type="dxa"/>
            <w:shd w:val="clear" w:color="auto" w:fill="auto"/>
          </w:tcPr>
          <w:p w14:paraId="4F49F5FD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36ED78E" w14:textId="7D1C9CD3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4698A5C4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59589A2E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371FB63F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Perutninsko meso in izdelki</w:t>
            </w:r>
          </w:p>
        </w:tc>
        <w:tc>
          <w:tcPr>
            <w:tcW w:w="2551" w:type="dxa"/>
            <w:shd w:val="clear" w:color="auto" w:fill="auto"/>
          </w:tcPr>
          <w:p w14:paraId="569F5911" w14:textId="4DB94084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A28B446" w14:textId="773B1E56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058BDDAF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91C1CDA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768BD06D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Ekološki piščančji izdelki</w:t>
            </w:r>
          </w:p>
        </w:tc>
        <w:tc>
          <w:tcPr>
            <w:tcW w:w="2551" w:type="dxa"/>
            <w:shd w:val="clear" w:color="auto" w:fill="auto"/>
          </w:tcPr>
          <w:p w14:paraId="6CC7E1C0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B2C8234" w14:textId="56ECD72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1FECD370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1C43F6A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40C1B23B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Jajca</w:t>
            </w:r>
          </w:p>
        </w:tc>
        <w:tc>
          <w:tcPr>
            <w:tcW w:w="2551" w:type="dxa"/>
            <w:shd w:val="clear" w:color="auto" w:fill="auto"/>
          </w:tcPr>
          <w:p w14:paraId="61DF4A69" w14:textId="5706CCC8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E369B33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2EA64873" w14:textId="77777777" w:rsidTr="00FC6EE0">
        <w:trPr>
          <w:trHeight w:val="376"/>
        </w:trPr>
        <w:tc>
          <w:tcPr>
            <w:tcW w:w="709" w:type="dxa"/>
            <w:shd w:val="clear" w:color="auto" w:fill="F2F2F2"/>
            <w:vAlign w:val="center"/>
          </w:tcPr>
          <w:p w14:paraId="5B783658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2DC9B2D3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Ekološka kokošja jajca</w:t>
            </w:r>
          </w:p>
        </w:tc>
        <w:tc>
          <w:tcPr>
            <w:tcW w:w="2551" w:type="dxa"/>
            <w:shd w:val="clear" w:color="auto" w:fill="auto"/>
          </w:tcPr>
          <w:p w14:paraId="2DDE0EDD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AECEF54" w14:textId="3AEAF7C9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44C2E9E4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3C3642F0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08B2BEE4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Zamrznjene in sveže ribe</w:t>
            </w:r>
          </w:p>
        </w:tc>
        <w:tc>
          <w:tcPr>
            <w:tcW w:w="2551" w:type="dxa"/>
            <w:shd w:val="clear" w:color="auto" w:fill="auto"/>
          </w:tcPr>
          <w:p w14:paraId="4C51F22A" w14:textId="6330BFC5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EC41E14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52B19F51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49396CA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2D0C7762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Mleko in mlečni izdelki, konvencionalni izdelki, sladoledi</w:t>
            </w:r>
          </w:p>
        </w:tc>
        <w:tc>
          <w:tcPr>
            <w:tcW w:w="2551" w:type="dxa"/>
            <w:shd w:val="clear" w:color="auto" w:fill="auto"/>
          </w:tcPr>
          <w:p w14:paraId="524CC6B0" w14:textId="6039DC0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66F30D7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6BA3E5AA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339BFE5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59836305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Mleko in mlečni izdelki – izdelki iz shem kakovosti</w:t>
            </w:r>
          </w:p>
        </w:tc>
        <w:tc>
          <w:tcPr>
            <w:tcW w:w="2551" w:type="dxa"/>
            <w:shd w:val="clear" w:color="auto" w:fill="auto"/>
          </w:tcPr>
          <w:p w14:paraId="207AA4D1" w14:textId="26BAF53A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C11A2EC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0BFD0700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9AE91DD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091E7C5E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Ekološko mleko in mlečni izdelki</w:t>
            </w:r>
          </w:p>
        </w:tc>
        <w:tc>
          <w:tcPr>
            <w:tcW w:w="2551" w:type="dxa"/>
            <w:shd w:val="clear" w:color="auto" w:fill="auto"/>
          </w:tcPr>
          <w:p w14:paraId="7195D4A6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C0BCE7B" w14:textId="6D5E6F22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50C18E70" w14:textId="77777777" w:rsidTr="00FC6EE0">
        <w:trPr>
          <w:trHeight w:val="54"/>
        </w:trPr>
        <w:tc>
          <w:tcPr>
            <w:tcW w:w="709" w:type="dxa"/>
            <w:shd w:val="clear" w:color="auto" w:fill="F2F2F2"/>
            <w:vAlign w:val="center"/>
          </w:tcPr>
          <w:p w14:paraId="050234F7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40B6906B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Kruh in pekovsko pecivo</w:t>
            </w:r>
          </w:p>
        </w:tc>
        <w:tc>
          <w:tcPr>
            <w:tcW w:w="2551" w:type="dxa"/>
            <w:shd w:val="clear" w:color="auto" w:fill="auto"/>
          </w:tcPr>
          <w:p w14:paraId="36CF248D" w14:textId="5ADA6CFA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3B9FA3B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6002D5DE" w14:textId="77777777" w:rsidTr="00FC6EE0">
        <w:trPr>
          <w:trHeight w:val="376"/>
        </w:trPr>
        <w:tc>
          <w:tcPr>
            <w:tcW w:w="709" w:type="dxa"/>
            <w:shd w:val="clear" w:color="auto" w:fill="F2F2F2"/>
            <w:vAlign w:val="center"/>
          </w:tcPr>
          <w:p w14:paraId="2C8232D5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19E4EE8C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Pekovski izdelki in sladice</w:t>
            </w:r>
          </w:p>
        </w:tc>
        <w:tc>
          <w:tcPr>
            <w:tcW w:w="2551" w:type="dxa"/>
            <w:shd w:val="clear" w:color="auto" w:fill="auto"/>
          </w:tcPr>
          <w:p w14:paraId="7EA02A2D" w14:textId="089395F4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17EFED3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78106276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7D39118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3A7231B1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Ekološki kruh in pekovsko pecivo</w:t>
            </w:r>
          </w:p>
        </w:tc>
        <w:tc>
          <w:tcPr>
            <w:tcW w:w="2551" w:type="dxa"/>
            <w:shd w:val="clear" w:color="auto" w:fill="auto"/>
          </w:tcPr>
          <w:p w14:paraId="49E92353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FFD00B2" w14:textId="20EC7108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4F45D0A2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279E32BE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7B0D6FD2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Zamrznjeni izdelki iz testa</w:t>
            </w:r>
          </w:p>
        </w:tc>
        <w:tc>
          <w:tcPr>
            <w:tcW w:w="2551" w:type="dxa"/>
            <w:shd w:val="clear" w:color="auto" w:fill="auto"/>
          </w:tcPr>
          <w:p w14:paraId="4D87D276" w14:textId="29B90D02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EA1C66A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5CD62133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4461C811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76451F9F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Žita in mlevski izdelki</w:t>
            </w:r>
          </w:p>
        </w:tc>
        <w:tc>
          <w:tcPr>
            <w:tcW w:w="2551" w:type="dxa"/>
            <w:shd w:val="clear" w:color="auto" w:fill="auto"/>
          </w:tcPr>
          <w:p w14:paraId="54DB02BC" w14:textId="3B34DC0B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104B664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470BA796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1DC47992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157899ED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Ekološki mlevski izdelki in žita</w:t>
            </w:r>
          </w:p>
        </w:tc>
        <w:tc>
          <w:tcPr>
            <w:tcW w:w="2551" w:type="dxa"/>
            <w:shd w:val="clear" w:color="auto" w:fill="auto"/>
          </w:tcPr>
          <w:p w14:paraId="4EB5E24D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2B78F92" w14:textId="75EA756C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453D362A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2528ED47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2E2370B8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Sveže in suho sadje in zelenjava</w:t>
            </w:r>
          </w:p>
        </w:tc>
        <w:tc>
          <w:tcPr>
            <w:tcW w:w="2551" w:type="dxa"/>
            <w:shd w:val="clear" w:color="auto" w:fill="auto"/>
          </w:tcPr>
          <w:p w14:paraId="20A817F7" w14:textId="3EA7B1DC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BAC1F64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5B7AA958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5853C664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18.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20EEE211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Ekološko sadje in zelenjava</w:t>
            </w:r>
          </w:p>
        </w:tc>
        <w:tc>
          <w:tcPr>
            <w:tcW w:w="2551" w:type="dxa"/>
            <w:shd w:val="clear" w:color="auto" w:fill="auto"/>
          </w:tcPr>
          <w:p w14:paraId="076363B2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AF45C04" w14:textId="425F280D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7A7594CC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BBF6F09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19.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4A136C7C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Zamrznjeno sadje in zelenjava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</w:tcPr>
          <w:p w14:paraId="66359E12" w14:textId="57906079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</w:tcPr>
          <w:p w14:paraId="31FE0E41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78670D60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BDA575D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lastRenderedPageBreak/>
              <w:t>20.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52564AFF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Sadni sokovi, sirupi in sadne pijače</w:t>
            </w:r>
          </w:p>
        </w:tc>
        <w:tc>
          <w:tcPr>
            <w:tcW w:w="2551" w:type="dxa"/>
            <w:shd w:val="clear" w:color="auto" w:fill="auto"/>
          </w:tcPr>
          <w:p w14:paraId="53880C07" w14:textId="58D1F56C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54237E5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6E185E64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24791D21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21.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555F3B33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Konzervirana živila</w:t>
            </w:r>
          </w:p>
        </w:tc>
        <w:tc>
          <w:tcPr>
            <w:tcW w:w="2551" w:type="dxa"/>
            <w:shd w:val="clear" w:color="auto" w:fill="auto"/>
          </w:tcPr>
          <w:p w14:paraId="416F06EB" w14:textId="09C1068E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B6934B8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2F774F19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37EA2395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22.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2C63CB58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proofErr w:type="spellStart"/>
            <w:r w:rsidRPr="009E3F5E">
              <w:rPr>
                <w:rFonts w:ascii="Cambria" w:hAnsi="Cambria"/>
                <w:szCs w:val="24"/>
              </w:rPr>
              <w:t>Eko</w:t>
            </w:r>
            <w:proofErr w:type="spellEnd"/>
            <w:r w:rsidRPr="009E3F5E">
              <w:rPr>
                <w:rFonts w:ascii="Cambria" w:hAnsi="Cambria"/>
                <w:szCs w:val="24"/>
              </w:rPr>
              <w:t xml:space="preserve"> konzervirana živila</w:t>
            </w:r>
          </w:p>
        </w:tc>
        <w:tc>
          <w:tcPr>
            <w:tcW w:w="2551" w:type="dxa"/>
            <w:shd w:val="clear" w:color="auto" w:fill="auto"/>
          </w:tcPr>
          <w:p w14:paraId="0B7CBC00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B44F4FC" w14:textId="4D2532A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382C0589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F224CF9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23.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31EFAC99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Začimbe</w:t>
            </w:r>
          </w:p>
        </w:tc>
        <w:tc>
          <w:tcPr>
            <w:tcW w:w="2551" w:type="dxa"/>
            <w:shd w:val="clear" w:color="auto" w:fill="auto"/>
          </w:tcPr>
          <w:p w14:paraId="52BD2FA4" w14:textId="27150BEF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ED97A0C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251AB591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BDD372F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24.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409AB475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 xml:space="preserve">Splošno </w:t>
            </w:r>
            <w:proofErr w:type="spellStart"/>
            <w:r w:rsidRPr="009E3F5E">
              <w:rPr>
                <w:rFonts w:ascii="Cambria" w:hAnsi="Cambria"/>
                <w:szCs w:val="24"/>
              </w:rPr>
              <w:t>prehrambeno</w:t>
            </w:r>
            <w:proofErr w:type="spellEnd"/>
            <w:r w:rsidRPr="009E3F5E">
              <w:rPr>
                <w:rFonts w:ascii="Cambria" w:hAnsi="Cambria"/>
                <w:szCs w:val="24"/>
              </w:rPr>
              <w:t xml:space="preserve"> blago</w:t>
            </w:r>
          </w:p>
        </w:tc>
        <w:tc>
          <w:tcPr>
            <w:tcW w:w="2551" w:type="dxa"/>
            <w:shd w:val="clear" w:color="auto" w:fill="auto"/>
          </w:tcPr>
          <w:p w14:paraId="0A09B0B1" w14:textId="6D778C70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0CC3504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384343B8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CB450B9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25.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7C8982E6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Čaji</w:t>
            </w:r>
          </w:p>
        </w:tc>
        <w:tc>
          <w:tcPr>
            <w:tcW w:w="2551" w:type="dxa"/>
            <w:shd w:val="clear" w:color="auto" w:fill="auto"/>
          </w:tcPr>
          <w:p w14:paraId="426FAC83" w14:textId="1E53A2DE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139FA47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2CC017DC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789C017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26.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4A9AE874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Žitno sadne rezine</w:t>
            </w:r>
          </w:p>
        </w:tc>
        <w:tc>
          <w:tcPr>
            <w:tcW w:w="2551" w:type="dxa"/>
            <w:shd w:val="clear" w:color="auto" w:fill="auto"/>
          </w:tcPr>
          <w:p w14:paraId="33D48987" w14:textId="099BF3FF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BACBC48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18C249AD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0601695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27.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614F2CCA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Dietna živila</w:t>
            </w:r>
          </w:p>
        </w:tc>
        <w:tc>
          <w:tcPr>
            <w:tcW w:w="2551" w:type="dxa"/>
            <w:shd w:val="clear" w:color="auto" w:fill="auto"/>
          </w:tcPr>
          <w:p w14:paraId="35763958" w14:textId="3EEC2CD8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382B765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FC6EE0" w:rsidRPr="009E3F5E" w14:paraId="396AF50F" w14:textId="77777777" w:rsidTr="00FC6EE0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70913D39" w14:textId="77777777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28.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0EE6A993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  <w:proofErr w:type="spellStart"/>
            <w:r w:rsidRPr="009E3F5E">
              <w:rPr>
                <w:rFonts w:ascii="Cambria" w:hAnsi="Cambria"/>
                <w:szCs w:val="24"/>
              </w:rPr>
              <w:t>Eko</w:t>
            </w:r>
            <w:proofErr w:type="spellEnd"/>
            <w:r w:rsidRPr="009E3F5E">
              <w:rPr>
                <w:rFonts w:ascii="Cambria" w:hAnsi="Cambria"/>
                <w:szCs w:val="24"/>
              </w:rPr>
              <w:t xml:space="preserve"> jabolka</w:t>
            </w:r>
          </w:p>
        </w:tc>
        <w:tc>
          <w:tcPr>
            <w:tcW w:w="2551" w:type="dxa"/>
            <w:shd w:val="clear" w:color="auto" w:fill="auto"/>
          </w:tcPr>
          <w:p w14:paraId="4204153D" w14:textId="77777777" w:rsidR="00FC6EE0" w:rsidRPr="009E3F5E" w:rsidRDefault="00FC6EE0" w:rsidP="006A5A0C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1AF9EC7" w14:textId="05811E95" w:rsidR="00FC6EE0" w:rsidRPr="009E3F5E" w:rsidRDefault="00FC6EE0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5256C90A" w14:textId="77777777" w:rsidR="00002FC3" w:rsidRPr="00D0489D" w:rsidRDefault="00002FC3" w:rsidP="00760A6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666B65F6" w14:textId="77777777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1338CB2" w14:textId="713D9B59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sectPr w:rsidR="00816C0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906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54108D72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EF03E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F5369AB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770883">
    <w:abstractNumId w:val="3"/>
  </w:num>
  <w:num w:numId="2" w16cid:durableId="2073573125">
    <w:abstractNumId w:val="6"/>
  </w:num>
  <w:num w:numId="3" w16cid:durableId="1052534180">
    <w:abstractNumId w:val="12"/>
  </w:num>
  <w:num w:numId="4" w16cid:durableId="501310739">
    <w:abstractNumId w:val="4"/>
  </w:num>
  <w:num w:numId="5" w16cid:durableId="1475836390">
    <w:abstractNumId w:val="13"/>
  </w:num>
  <w:num w:numId="6" w16cid:durableId="650524859">
    <w:abstractNumId w:val="14"/>
  </w:num>
  <w:num w:numId="7" w16cid:durableId="1889682514">
    <w:abstractNumId w:val="9"/>
  </w:num>
  <w:num w:numId="8" w16cid:durableId="801851990">
    <w:abstractNumId w:val="2"/>
  </w:num>
  <w:num w:numId="9" w16cid:durableId="1233080069">
    <w:abstractNumId w:val="5"/>
  </w:num>
  <w:num w:numId="10" w16cid:durableId="771819980">
    <w:abstractNumId w:val="15"/>
  </w:num>
  <w:num w:numId="11" w16cid:durableId="204492859">
    <w:abstractNumId w:val="10"/>
  </w:num>
  <w:num w:numId="12" w16cid:durableId="328755720">
    <w:abstractNumId w:val="16"/>
  </w:num>
  <w:num w:numId="13" w16cid:durableId="93018115">
    <w:abstractNumId w:val="8"/>
  </w:num>
  <w:num w:numId="14" w16cid:durableId="1357122436">
    <w:abstractNumId w:val="11"/>
  </w:num>
  <w:num w:numId="15" w16cid:durableId="1388602741">
    <w:abstractNumId w:val="7"/>
  </w:num>
  <w:num w:numId="16" w16cid:durableId="610406321">
    <w:abstractNumId w:val="0"/>
  </w:num>
  <w:num w:numId="17" w16cid:durableId="297031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E20E6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0489D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F074C"/>
    <w:rsid w:val="00EF7EB7"/>
    <w:rsid w:val="00F03991"/>
    <w:rsid w:val="00F1474D"/>
    <w:rsid w:val="00F22404"/>
    <w:rsid w:val="00F301B9"/>
    <w:rsid w:val="00F550A8"/>
    <w:rsid w:val="00FA0389"/>
    <w:rsid w:val="00FB02F2"/>
    <w:rsid w:val="00FB6702"/>
    <w:rsid w:val="00FC6EE0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7E36-8D86-4B13-B3FD-3E0C2D20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27</cp:revision>
  <cp:lastPrinted>2018-09-10T08:04:00Z</cp:lastPrinted>
  <dcterms:created xsi:type="dcterms:W3CDTF">2018-04-18T13:24:00Z</dcterms:created>
  <dcterms:modified xsi:type="dcterms:W3CDTF">2023-03-21T14:07:00Z</dcterms:modified>
</cp:coreProperties>
</file>